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A9B" w:rsidRDefault="00050A9B" w:rsidP="00050A9B">
      <w:pPr>
        <w:jc w:val="right"/>
        <w:rPr>
          <w:b/>
        </w:rPr>
      </w:pPr>
      <w:r>
        <w:rPr>
          <w:b/>
        </w:rPr>
        <w:t>ALLEGATO n. 4</w:t>
      </w:r>
    </w:p>
    <w:p w:rsidR="00050A9B" w:rsidRDefault="00050A9B" w:rsidP="00050A9B">
      <w:pPr>
        <w:jc w:val="both"/>
        <w:rPr>
          <w:b/>
        </w:rPr>
      </w:pPr>
      <w:r>
        <w:rPr>
          <w:b/>
        </w:rPr>
        <w:t>C</w:t>
      </w:r>
      <w:r w:rsidRPr="00EB6C7A">
        <w:rPr>
          <w:b/>
        </w:rPr>
        <w:t>riteri di inserimento nella graduatoria</w:t>
      </w:r>
      <w:r>
        <w:rPr>
          <w:b/>
        </w:rPr>
        <w:t xml:space="preserve"> </w:t>
      </w: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0"/>
        <w:gridCol w:w="1448"/>
      </w:tblGrid>
      <w:tr w:rsidR="00050A9B" w:rsidRPr="00A52420" w:rsidTr="00CE70FA">
        <w:tc>
          <w:tcPr>
            <w:tcW w:w="8330" w:type="dxa"/>
          </w:tcPr>
          <w:p w:rsidR="00050A9B" w:rsidRPr="00A52420" w:rsidRDefault="00050A9B" w:rsidP="00DE4B61">
            <w:pPr>
              <w:jc w:val="both"/>
              <w:rPr>
                <w:b/>
              </w:rPr>
            </w:pPr>
            <w:r>
              <w:rPr>
                <w:b/>
              </w:rPr>
              <w:t>descrizione</w:t>
            </w:r>
          </w:p>
        </w:tc>
        <w:tc>
          <w:tcPr>
            <w:tcW w:w="1448" w:type="dxa"/>
          </w:tcPr>
          <w:p w:rsidR="00050A9B" w:rsidRPr="00A52420" w:rsidRDefault="00050A9B" w:rsidP="00DE4B61">
            <w:pPr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050A9B" w:rsidTr="00CE70FA">
        <w:tc>
          <w:tcPr>
            <w:tcW w:w="8330" w:type="dxa"/>
          </w:tcPr>
          <w:p w:rsidR="00050A9B" w:rsidRDefault="00050A9B" w:rsidP="00DE4B61">
            <w:pPr>
              <w:jc w:val="both"/>
            </w:pPr>
            <w:r>
              <w:t>f</w:t>
            </w:r>
            <w:r w:rsidRPr="00A52420">
              <w:t>emmina probabilmente incinta</w:t>
            </w:r>
          </w:p>
        </w:tc>
        <w:tc>
          <w:tcPr>
            <w:tcW w:w="1448" w:type="dxa"/>
          </w:tcPr>
          <w:p w:rsidR="00050A9B" w:rsidRDefault="00050A9B" w:rsidP="00DE4B61">
            <w:pPr>
              <w:jc w:val="center"/>
            </w:pPr>
            <w:r>
              <w:t>3</w:t>
            </w:r>
          </w:p>
        </w:tc>
      </w:tr>
      <w:tr w:rsidR="00050A9B" w:rsidTr="00CE70FA">
        <w:tc>
          <w:tcPr>
            <w:tcW w:w="8330" w:type="dxa"/>
          </w:tcPr>
          <w:p w:rsidR="00050A9B" w:rsidRDefault="00050A9B" w:rsidP="00DE4B61">
            <w:pPr>
              <w:jc w:val="both"/>
            </w:pPr>
            <w:r>
              <w:t>p</w:t>
            </w:r>
            <w:r w:rsidRPr="00A52420">
              <w:t>resenza nel contesto in cui vive l’animale di soggetto di sesso opposto non castrato</w:t>
            </w:r>
          </w:p>
        </w:tc>
        <w:tc>
          <w:tcPr>
            <w:tcW w:w="1448" w:type="dxa"/>
          </w:tcPr>
          <w:p w:rsidR="00050A9B" w:rsidRDefault="00050A9B" w:rsidP="00DE4B61">
            <w:pPr>
              <w:jc w:val="center"/>
            </w:pPr>
            <w:r>
              <w:t>2</w:t>
            </w:r>
          </w:p>
        </w:tc>
      </w:tr>
      <w:tr w:rsidR="00050A9B" w:rsidTr="00CE70FA">
        <w:tc>
          <w:tcPr>
            <w:tcW w:w="8330" w:type="dxa"/>
          </w:tcPr>
          <w:p w:rsidR="00050A9B" w:rsidRDefault="00050A9B" w:rsidP="00E03333">
            <w:pPr>
              <w:jc w:val="both"/>
            </w:pPr>
            <w:r>
              <w:t>a</w:t>
            </w:r>
            <w:r w:rsidRPr="00A52420">
              <w:t xml:space="preserve">nimale </w:t>
            </w:r>
            <w:r>
              <w:t xml:space="preserve">giovane (indicativamente </w:t>
            </w:r>
            <w:r w:rsidRPr="00A52420">
              <w:t>sotto i 7 anni d’età</w:t>
            </w:r>
            <w:r>
              <w:t>)</w:t>
            </w:r>
          </w:p>
        </w:tc>
        <w:tc>
          <w:tcPr>
            <w:tcW w:w="1448" w:type="dxa"/>
          </w:tcPr>
          <w:p w:rsidR="00050A9B" w:rsidRDefault="00050A9B" w:rsidP="00DE4B61">
            <w:pPr>
              <w:jc w:val="center"/>
            </w:pPr>
            <w:r>
              <w:t>1</w:t>
            </w:r>
          </w:p>
        </w:tc>
      </w:tr>
      <w:tr w:rsidR="00050A9B" w:rsidTr="00CE70FA">
        <w:tc>
          <w:tcPr>
            <w:tcW w:w="8330" w:type="dxa"/>
          </w:tcPr>
          <w:p w:rsidR="00050A9B" w:rsidRDefault="00050A9B" w:rsidP="00DE4B61">
            <w:pPr>
              <w:jc w:val="both"/>
            </w:pPr>
            <w:r>
              <w:t>a</w:t>
            </w:r>
            <w:r w:rsidRPr="00A52420">
              <w:t>nimale lasciato vagante (es. cane pastore o gatto di proprietà ma lasciato libero</w:t>
            </w:r>
            <w:r>
              <w:t>)</w:t>
            </w:r>
          </w:p>
        </w:tc>
        <w:tc>
          <w:tcPr>
            <w:tcW w:w="1448" w:type="dxa"/>
          </w:tcPr>
          <w:p w:rsidR="00050A9B" w:rsidRDefault="00050A9B" w:rsidP="00DE4B61">
            <w:pPr>
              <w:jc w:val="center"/>
            </w:pPr>
            <w:r>
              <w:t>1</w:t>
            </w:r>
          </w:p>
        </w:tc>
      </w:tr>
      <w:tr w:rsidR="00050A9B" w:rsidTr="00CE70FA">
        <w:tc>
          <w:tcPr>
            <w:tcW w:w="8330" w:type="dxa"/>
          </w:tcPr>
          <w:p w:rsidR="00050A9B" w:rsidRDefault="00050A9B" w:rsidP="00DE4B61">
            <w:pPr>
              <w:jc w:val="both"/>
            </w:pPr>
            <w:r>
              <w:t>a</w:t>
            </w:r>
            <w:r w:rsidRPr="00A52420">
              <w:t xml:space="preserve">nimale appartenente a disoccupato, lavoratore precario o famiglia notoriamente disagiata </w:t>
            </w:r>
            <w:r>
              <w:t>*</w:t>
            </w:r>
          </w:p>
        </w:tc>
        <w:tc>
          <w:tcPr>
            <w:tcW w:w="1448" w:type="dxa"/>
          </w:tcPr>
          <w:p w:rsidR="00050A9B" w:rsidRDefault="00050A9B" w:rsidP="00DE4B61">
            <w:pPr>
              <w:jc w:val="center"/>
            </w:pPr>
            <w:r>
              <w:t>2</w:t>
            </w:r>
          </w:p>
        </w:tc>
      </w:tr>
      <w:tr w:rsidR="00050A9B" w:rsidTr="00CE70FA">
        <w:tc>
          <w:tcPr>
            <w:tcW w:w="8330" w:type="dxa"/>
          </w:tcPr>
          <w:p w:rsidR="00050A9B" w:rsidRDefault="00050A9B" w:rsidP="00DE4B61">
            <w:pPr>
              <w:jc w:val="both"/>
            </w:pPr>
            <w:r>
              <w:t>a</w:t>
            </w:r>
            <w:r w:rsidRPr="00A52420">
              <w:t>nimale di proprietà o in affido temporaneo ad associazione di tutela animale</w:t>
            </w:r>
          </w:p>
        </w:tc>
        <w:tc>
          <w:tcPr>
            <w:tcW w:w="1448" w:type="dxa"/>
          </w:tcPr>
          <w:p w:rsidR="00050A9B" w:rsidRDefault="00050A9B" w:rsidP="00DE4B61">
            <w:pPr>
              <w:jc w:val="center"/>
            </w:pPr>
            <w:r>
              <w:t>1</w:t>
            </w:r>
          </w:p>
        </w:tc>
      </w:tr>
      <w:tr w:rsidR="00050A9B" w:rsidTr="00CE70FA">
        <w:tc>
          <w:tcPr>
            <w:tcW w:w="8330" w:type="dxa"/>
          </w:tcPr>
          <w:p w:rsidR="00050A9B" w:rsidRDefault="00050A9B" w:rsidP="00DE4B61">
            <w:pPr>
              <w:jc w:val="both"/>
            </w:pPr>
            <w:r>
              <w:t>a</w:t>
            </w:r>
            <w:r w:rsidRPr="00A52420">
              <w:t>nimale adottato tramite ACL Onlus</w:t>
            </w:r>
          </w:p>
        </w:tc>
        <w:tc>
          <w:tcPr>
            <w:tcW w:w="1448" w:type="dxa"/>
          </w:tcPr>
          <w:p w:rsidR="00050A9B" w:rsidRDefault="00050A9B" w:rsidP="00DE4B61">
            <w:pPr>
              <w:jc w:val="center"/>
            </w:pPr>
            <w:r>
              <w:t>1</w:t>
            </w:r>
          </w:p>
        </w:tc>
      </w:tr>
    </w:tbl>
    <w:p w:rsidR="00050A9B" w:rsidRDefault="00050A9B" w:rsidP="00050A9B">
      <w:pPr>
        <w:jc w:val="both"/>
        <w:rPr>
          <w:b/>
        </w:rPr>
      </w:pPr>
    </w:p>
    <w:p w:rsidR="00050A9B" w:rsidRDefault="00050A9B" w:rsidP="00050A9B">
      <w:pPr>
        <w:jc w:val="both"/>
      </w:pPr>
      <w:r>
        <w:rPr>
          <w:b/>
        </w:rPr>
        <w:t xml:space="preserve">N.B. </w:t>
      </w:r>
      <w:r>
        <w:t xml:space="preserve">I punti sono cumulabili, in modo che ad es.  – per l’assegnazione dei  fondi eventualmente raccolti con il progetto DONIAMOCI del </w:t>
      </w:r>
      <w:proofErr w:type="spellStart"/>
      <w:r>
        <w:t>Cesv</w:t>
      </w:r>
      <w:proofErr w:type="spellEnd"/>
      <w:r>
        <w:t xml:space="preserve"> ed utilizzabili nel Lazio - una femmina giovane probabilmente incinta  appartenente a famiglia disagiata totalizzerà 5 punti, mentre un maschio anziano appartenente a un pastore totalizzerà  1 punto. In caso di parità, il </w:t>
      </w:r>
      <w:r w:rsidRPr="00C7428F">
        <w:rPr>
          <w:i/>
        </w:rPr>
        <w:t>bonus</w:t>
      </w:r>
      <w:r>
        <w:t xml:space="preserve"> di  50 euro</w:t>
      </w:r>
      <w:r w:rsidR="00E03333">
        <w:t xml:space="preserve"> per i cani e 30 per i gatti</w:t>
      </w:r>
      <w:r>
        <w:t xml:space="preserve"> verrà diviso oppure il richiedente potrà scegliere di passare alla graduatoria stilata alla sessione successiva.</w:t>
      </w:r>
    </w:p>
    <w:p w:rsidR="00050A9B" w:rsidRPr="00F053C6" w:rsidRDefault="00050A9B" w:rsidP="00050A9B">
      <w:pPr>
        <w:jc w:val="both"/>
      </w:pPr>
      <w:r w:rsidRPr="00F053C6">
        <w:t xml:space="preserve">* </w:t>
      </w:r>
      <w:r w:rsidRPr="00F053C6">
        <w:rPr>
          <w:sz w:val="20"/>
          <w:szCs w:val="20"/>
        </w:rPr>
        <w:t xml:space="preserve">lo stato di disoccupazione o disagio </w:t>
      </w:r>
      <w:r>
        <w:rPr>
          <w:sz w:val="20"/>
          <w:szCs w:val="20"/>
        </w:rPr>
        <w:t xml:space="preserve">economico </w:t>
      </w:r>
      <w:r w:rsidRPr="00F053C6">
        <w:rPr>
          <w:sz w:val="20"/>
          <w:szCs w:val="20"/>
        </w:rPr>
        <w:t xml:space="preserve">dovrà essere documentato o </w:t>
      </w:r>
      <w:r>
        <w:rPr>
          <w:sz w:val="20"/>
          <w:szCs w:val="20"/>
        </w:rPr>
        <w:t>verificato presso i</w:t>
      </w:r>
      <w:r w:rsidRPr="00F053C6">
        <w:rPr>
          <w:sz w:val="20"/>
          <w:szCs w:val="20"/>
        </w:rPr>
        <w:t>l Comune di residenza</w:t>
      </w:r>
    </w:p>
    <w:p w:rsidR="00050A9B" w:rsidRDefault="00050A9B" w:rsidP="00050A9B">
      <w:pPr>
        <w:jc w:val="both"/>
        <w:rPr>
          <w:b/>
        </w:rPr>
      </w:pPr>
    </w:p>
    <w:p w:rsidR="008165B2" w:rsidRDefault="008165B2"/>
    <w:sectPr w:rsidR="008165B2" w:rsidSect="008165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50A9B"/>
    <w:rsid w:val="00050A9B"/>
    <w:rsid w:val="005F3BD4"/>
    <w:rsid w:val="00717B18"/>
    <w:rsid w:val="008165B2"/>
    <w:rsid w:val="00CE70FA"/>
    <w:rsid w:val="00E03333"/>
    <w:rsid w:val="00F77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0A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5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2014-01-10T15:23:00Z</dcterms:created>
  <dcterms:modified xsi:type="dcterms:W3CDTF">2014-01-13T16:18:00Z</dcterms:modified>
</cp:coreProperties>
</file>